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38A1" w14:textId="77777777" w:rsidR="00AC12D9" w:rsidRDefault="00000000">
      <w:pPr>
        <w:framePr w:w="9934" w:h="862" w:hSpace="142" w:wrap="notBeside" w:vAnchor="page" w:hAnchor="page" w:x="924" w:y="556"/>
        <w:shd w:val="solid" w:color="FFFFFF" w:fill="FFFFFF"/>
      </w:pPr>
      <w:r>
        <w:rPr>
          <w:noProof/>
        </w:rPr>
        <w:object w:dxaOrig="1440" w:dyaOrig="1440" w14:anchorId="0680C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22.9pt;margin-top:5.85pt;width:378.3pt;height:29.15pt;z-index:251658240;visibility:visible;mso-wrap-edited:f" fillcolor="window">
            <v:imagedata r:id="rId7" o:title=""/>
            <w10:wrap type="topAndBottom"/>
          </v:shape>
          <o:OLEObject Type="Embed" ProgID="Word.Picture.8" ShapeID="_x0000_s2051" DrawAspect="Content" ObjectID="_1745822383" r:id="rId8"/>
        </w:object>
      </w:r>
      <w:r w:rsidR="000325A3">
        <w:rPr>
          <w:noProof/>
        </w:rPr>
        <w:drawing>
          <wp:anchor distT="0" distB="0" distL="114300" distR="114300" simplePos="0" relativeHeight="251657216" behindDoc="0" locked="1" layoutInCell="1" allowOverlap="1" wp14:anchorId="15B8032B" wp14:editId="4F5E3AD3">
            <wp:simplePos x="0" y="0"/>
            <wp:positionH relativeFrom="column">
              <wp:posOffset>27305</wp:posOffset>
            </wp:positionH>
            <wp:positionV relativeFrom="page">
              <wp:posOffset>59690</wp:posOffset>
            </wp:positionV>
            <wp:extent cx="1537335" cy="391795"/>
            <wp:effectExtent l="0" t="0" r="5715" b="8255"/>
            <wp:wrapTopAndBottom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6968" w14:textId="77777777" w:rsidR="00AC12D9" w:rsidRDefault="00AC12D9">
      <w:pPr>
        <w:framePr w:w="9934" w:h="862" w:hSpace="142" w:wrap="notBeside" w:vAnchor="page" w:hAnchor="page" w:x="924" w:y="556"/>
        <w:shd w:val="solid" w:color="FFFFFF" w:fill="FFFFFF"/>
      </w:pPr>
    </w:p>
    <w:p w14:paraId="10AA8A6F" w14:textId="77777777" w:rsidR="00AC12D9" w:rsidRDefault="00AC12D9">
      <w:pPr>
        <w:framePr w:w="9934" w:h="862" w:hSpace="142" w:wrap="notBeside" w:vAnchor="page" w:hAnchor="page" w:x="924" w:y="556"/>
        <w:shd w:val="solid" w:color="FFFFFF" w:fill="FFFFFF"/>
      </w:pPr>
    </w:p>
    <w:p w14:paraId="798D7B05" w14:textId="77777777" w:rsidR="0063783D" w:rsidRPr="00846BDF" w:rsidRDefault="000325A3" w:rsidP="000D2DDA">
      <w:pPr>
        <w:framePr w:w="9934" w:h="862" w:hSpace="142" w:wrap="notBeside" w:vAnchor="page" w:hAnchor="page" w:x="924" w:y="556"/>
        <w:spacing w:before="40"/>
        <w:ind w:left="0" w:right="-238"/>
      </w:pPr>
      <w:r>
        <w:rPr>
          <w:color w:val="3366FF"/>
          <w:sz w:val="16"/>
        </w:rPr>
        <w:t xml:space="preserve">                  </w:t>
      </w:r>
      <w:r w:rsidR="00AC12D9">
        <w:rPr>
          <w:color w:val="3366FF"/>
          <w:sz w:val="16"/>
        </w:rPr>
        <w:t xml:space="preserve">         </w:t>
      </w:r>
      <w:r w:rsidR="0063783D" w:rsidRPr="00846BDF">
        <w:rPr>
          <w:b/>
          <w:bCs/>
          <w:color w:val="3366FF"/>
          <w:spacing w:val="26"/>
          <w:sz w:val="16"/>
        </w:rPr>
        <w:t>DRŽITEL CERTIFIKÁTŮ ČSN EN ISO 9001    ČSN EN ISO 14001     OHSAS  18001</w:t>
      </w:r>
    </w:p>
    <w:p w14:paraId="43B55F95" w14:textId="77777777" w:rsidR="0063783D" w:rsidRPr="004D4419" w:rsidRDefault="0063783D" w:rsidP="004D4419">
      <w:pPr>
        <w:framePr w:w="9934" w:h="862" w:hSpace="142" w:wrap="notBeside" w:vAnchor="page" w:hAnchor="page" w:x="924" w:y="556"/>
        <w:shd w:val="solid" w:color="FFFFFF" w:fill="FFFFFF"/>
        <w:spacing w:before="40"/>
        <w:ind w:left="0" w:right="-238"/>
        <w:rPr>
          <w:b/>
          <w:bCs/>
          <w:color w:val="3366FF"/>
          <w:spacing w:val="24"/>
          <w:sz w:val="16"/>
        </w:rPr>
      </w:pPr>
      <w:r>
        <w:rPr>
          <w:b/>
          <w:bCs/>
          <w:color w:val="3366FF"/>
          <w:spacing w:val="24"/>
          <w:sz w:val="16"/>
        </w:rPr>
        <w:tab/>
      </w:r>
      <w:r>
        <w:rPr>
          <w:b/>
          <w:bCs/>
          <w:color w:val="3366FF"/>
          <w:spacing w:val="24"/>
          <w:sz w:val="16"/>
        </w:rPr>
        <w:tab/>
      </w:r>
      <w:r>
        <w:rPr>
          <w:b/>
          <w:bCs/>
          <w:color w:val="3366FF"/>
          <w:spacing w:val="24"/>
          <w:sz w:val="16"/>
        </w:rPr>
        <w:tab/>
      </w:r>
      <w:r>
        <w:rPr>
          <w:b/>
          <w:bCs/>
          <w:color w:val="3366FF"/>
          <w:spacing w:val="24"/>
          <w:sz w:val="16"/>
        </w:rPr>
        <w:tab/>
        <w:t>Společnost je zapsána v obchodním rejstříku u KS Brno, oddíl C, vložka 270</w:t>
      </w:r>
      <w:r w:rsidR="000D2DDA">
        <w:rPr>
          <w:b/>
          <w:bCs/>
          <w:color w:val="3366FF"/>
          <w:spacing w:val="24"/>
          <w:sz w:val="16"/>
        </w:rPr>
        <w:t>69</w:t>
      </w:r>
    </w:p>
    <w:p w14:paraId="2020BF35" w14:textId="77777777" w:rsidR="00AC12D9" w:rsidRDefault="00AC12D9">
      <w:pPr>
        <w:pStyle w:val="Zkladntext"/>
        <w:spacing w:line="240" w:lineRule="auto"/>
        <w:ind w:left="0" w:right="0"/>
        <w:rPr>
          <w:noProof/>
          <w:sz w:val="24"/>
        </w:rPr>
      </w:pPr>
    </w:p>
    <w:p w14:paraId="23541332" w14:textId="77777777" w:rsidR="00AC12D9" w:rsidRPr="002A68CD" w:rsidRDefault="002441C0">
      <w:pPr>
        <w:ind w:left="0" w:hanging="426"/>
        <w:jc w:val="both"/>
        <w:rPr>
          <w:rFonts w:ascii="Arial" w:hAnsi="Arial" w:cs="Arial"/>
        </w:rPr>
      </w:pPr>
      <w:r w:rsidRPr="002A68CD">
        <w:rPr>
          <w:rFonts w:ascii="Arial" w:hAnsi="Arial" w:cs="Arial"/>
        </w:rPr>
        <w:t xml:space="preserve">   </w:t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  <w:r w:rsidR="00CB4657">
        <w:rPr>
          <w:rFonts w:ascii="Arial" w:hAnsi="Arial" w:cs="Arial"/>
        </w:rPr>
        <w:tab/>
      </w:r>
    </w:p>
    <w:p w14:paraId="6B712ED1" w14:textId="77777777" w:rsidR="00AC12D9" w:rsidRPr="002A68CD" w:rsidRDefault="00AC12D9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701DF6F8" w14:textId="77777777" w:rsidR="007A1ABE" w:rsidRPr="002A68CD" w:rsidRDefault="007A1ABE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3D898EE0" w14:textId="48A1CE5E" w:rsidR="00880AD4" w:rsidRPr="00092C8B" w:rsidRDefault="00880AD4" w:rsidP="00CF2134">
      <w:pPr>
        <w:rPr>
          <w:b/>
          <w:bCs/>
          <w:sz w:val="36"/>
          <w:szCs w:val="36"/>
        </w:rPr>
      </w:pPr>
      <w:r w:rsidRPr="00092C8B">
        <w:rPr>
          <w:b/>
          <w:bCs/>
          <w:sz w:val="36"/>
          <w:szCs w:val="36"/>
        </w:rPr>
        <w:t>Křepice – kanalizace a ČO</w:t>
      </w:r>
      <w:r w:rsidR="00CF2134" w:rsidRPr="00092C8B">
        <w:rPr>
          <w:b/>
          <w:bCs/>
          <w:sz w:val="36"/>
          <w:szCs w:val="36"/>
        </w:rPr>
        <w:t>V</w:t>
      </w:r>
    </w:p>
    <w:p w14:paraId="36C6BA41" w14:textId="77777777" w:rsidR="00880AD4" w:rsidRDefault="00880AD4" w:rsidP="00956DC1">
      <w:pPr>
        <w:rPr>
          <w:sz w:val="36"/>
          <w:szCs w:val="36"/>
          <w:u w:val="single"/>
        </w:rPr>
      </w:pPr>
    </w:p>
    <w:p w14:paraId="74683035" w14:textId="78B03B6E" w:rsidR="00880AD4" w:rsidRPr="00092C8B" w:rsidRDefault="00880AD4" w:rsidP="00CF2134">
      <w:pPr>
        <w:pStyle w:val="Odstavecseseznamem"/>
        <w:numPr>
          <w:ilvl w:val="0"/>
          <w:numId w:val="9"/>
        </w:numPr>
        <w:rPr>
          <w:b/>
          <w:bCs/>
          <w:sz w:val="28"/>
          <w:szCs w:val="28"/>
        </w:rPr>
      </w:pPr>
      <w:r w:rsidRPr="00092C8B">
        <w:rPr>
          <w:b/>
          <w:bCs/>
          <w:sz w:val="28"/>
          <w:szCs w:val="28"/>
        </w:rPr>
        <w:t xml:space="preserve">PŘEMYSL VESELÝ </w:t>
      </w:r>
    </w:p>
    <w:p w14:paraId="139CAFB2" w14:textId="7158BDD2" w:rsidR="00BB0537" w:rsidRPr="00D419AD" w:rsidRDefault="00CF2134" w:rsidP="00880AD4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 15.5.</w:t>
      </w:r>
      <w:r w:rsidR="00BB0537" w:rsidRPr="00D419AD">
        <w:rPr>
          <w:sz w:val="28"/>
          <w:szCs w:val="28"/>
        </w:rPr>
        <w:t xml:space="preserve">2023 </w:t>
      </w:r>
      <w:r>
        <w:rPr>
          <w:sz w:val="28"/>
          <w:szCs w:val="28"/>
        </w:rPr>
        <w:t>Stoka</w:t>
      </w:r>
      <w:r w:rsidR="00BB0537" w:rsidRPr="00D419AD">
        <w:rPr>
          <w:sz w:val="28"/>
          <w:szCs w:val="28"/>
        </w:rPr>
        <w:t xml:space="preserve"> A2 </w:t>
      </w:r>
      <w:r w:rsidR="00092C8B" w:rsidRPr="00D419AD">
        <w:rPr>
          <w:sz w:val="28"/>
          <w:szCs w:val="28"/>
        </w:rPr>
        <w:t>(ke</w:t>
      </w:r>
      <w:r w:rsidR="00BB0537" w:rsidRPr="00D419AD">
        <w:rPr>
          <w:sz w:val="28"/>
          <w:szCs w:val="28"/>
        </w:rPr>
        <w:t xml:space="preserve"> garážím, směr </w:t>
      </w:r>
      <w:r w:rsidR="00092C8B" w:rsidRPr="00D419AD">
        <w:rPr>
          <w:sz w:val="28"/>
          <w:szCs w:val="28"/>
        </w:rPr>
        <w:t>ZD)</w:t>
      </w:r>
      <w:r w:rsidR="00BB0537" w:rsidRPr="00D419AD">
        <w:rPr>
          <w:sz w:val="28"/>
          <w:szCs w:val="28"/>
        </w:rPr>
        <w:t xml:space="preserve"> a stoku A3 směr </w:t>
      </w:r>
      <w:proofErr w:type="spellStart"/>
      <w:r w:rsidR="00BB0537" w:rsidRPr="00D419AD">
        <w:rPr>
          <w:sz w:val="28"/>
          <w:szCs w:val="28"/>
        </w:rPr>
        <w:t>Ř</w:t>
      </w:r>
      <w:r w:rsidR="00873752">
        <w:rPr>
          <w:sz w:val="28"/>
          <w:szCs w:val="28"/>
        </w:rPr>
        <w:t>íd</w:t>
      </w:r>
      <w:r w:rsidR="00BB0537" w:rsidRPr="00D419AD">
        <w:rPr>
          <w:sz w:val="28"/>
          <w:szCs w:val="28"/>
        </w:rPr>
        <w:t>kov</w:t>
      </w:r>
      <w:proofErr w:type="spellEnd"/>
      <w:r w:rsidR="00BB0537" w:rsidRPr="00D419AD">
        <w:rPr>
          <w:sz w:val="28"/>
          <w:szCs w:val="28"/>
        </w:rPr>
        <w:t xml:space="preserve"> po č.p. 298.</w:t>
      </w:r>
    </w:p>
    <w:p w14:paraId="0C3038E9" w14:textId="4A585479" w:rsidR="00BB0537" w:rsidRPr="00D419AD" w:rsidRDefault="00CF2134" w:rsidP="00880AD4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 25.5.2023 Stoka A – ulice Nová od křižovatky k ZD.</w:t>
      </w:r>
    </w:p>
    <w:p w14:paraId="7434A51E" w14:textId="77777777" w:rsidR="00BB0537" w:rsidRDefault="00BB0537" w:rsidP="00880AD4">
      <w:pPr>
        <w:pStyle w:val="Odstavecseseznamem"/>
        <w:ind w:left="360"/>
        <w:rPr>
          <w:sz w:val="28"/>
          <w:szCs w:val="28"/>
        </w:rPr>
      </w:pPr>
    </w:p>
    <w:p w14:paraId="7AC4AB0A" w14:textId="01F2849D" w:rsidR="00880AD4" w:rsidRPr="00092C8B" w:rsidRDefault="00BB0537" w:rsidP="00CF2134">
      <w:pPr>
        <w:pStyle w:val="Odstavecseseznamem"/>
        <w:numPr>
          <w:ilvl w:val="0"/>
          <w:numId w:val="9"/>
        </w:numPr>
        <w:rPr>
          <w:b/>
          <w:bCs/>
          <w:sz w:val="28"/>
          <w:szCs w:val="28"/>
        </w:rPr>
      </w:pPr>
      <w:r w:rsidRPr="00092C8B">
        <w:rPr>
          <w:b/>
          <w:bCs/>
          <w:sz w:val="28"/>
          <w:szCs w:val="28"/>
        </w:rPr>
        <w:t>VHS Břeclav</w:t>
      </w:r>
    </w:p>
    <w:p w14:paraId="00E0B692" w14:textId="61277FB6" w:rsidR="00CF2134" w:rsidRPr="00CF2134" w:rsidRDefault="00CF2134" w:rsidP="00CF2134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Pokračují práce na stoce A1.4 na podél krajské komunikace za hřbitovem.</w:t>
      </w:r>
    </w:p>
    <w:p w14:paraId="4F632E96" w14:textId="5F27FC02" w:rsidR="00D419AD" w:rsidRDefault="00CF2134" w:rsidP="00BB0537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 23.</w:t>
      </w:r>
      <w:r w:rsidR="00BB0537">
        <w:rPr>
          <w:sz w:val="28"/>
          <w:szCs w:val="28"/>
        </w:rPr>
        <w:t xml:space="preserve">5.2023 – kanalizace stoka A1.4.1 </w:t>
      </w:r>
      <w:r w:rsidR="00092C8B">
        <w:rPr>
          <w:sz w:val="28"/>
          <w:szCs w:val="28"/>
        </w:rPr>
        <w:t>(od</w:t>
      </w:r>
      <w:r w:rsidR="00D419AD">
        <w:rPr>
          <w:sz w:val="28"/>
          <w:szCs w:val="28"/>
        </w:rPr>
        <w:t xml:space="preserve"> krajské komunikace II/381 kolem požární zbrojnice a zdravotního střediska až za č.p. </w:t>
      </w:r>
      <w:r w:rsidR="00135655">
        <w:rPr>
          <w:sz w:val="28"/>
          <w:szCs w:val="28"/>
        </w:rPr>
        <w:t>307)</w:t>
      </w:r>
    </w:p>
    <w:p w14:paraId="21ED629B" w14:textId="456A0054" w:rsidR="00CF2134" w:rsidRDefault="00CF2134" w:rsidP="00BB0537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7D4B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D4B28">
        <w:rPr>
          <w:sz w:val="28"/>
          <w:szCs w:val="28"/>
        </w:rPr>
        <w:t>6</w:t>
      </w:r>
      <w:r>
        <w:rPr>
          <w:sz w:val="28"/>
          <w:szCs w:val="28"/>
        </w:rPr>
        <w:t xml:space="preserve">.2023 stoka A1.3 – od ulice </w:t>
      </w:r>
      <w:proofErr w:type="spellStart"/>
      <w:r>
        <w:rPr>
          <w:sz w:val="28"/>
          <w:szCs w:val="28"/>
        </w:rPr>
        <w:t>Řídkov</w:t>
      </w:r>
      <w:proofErr w:type="spellEnd"/>
      <w:r>
        <w:rPr>
          <w:sz w:val="28"/>
          <w:szCs w:val="28"/>
        </w:rPr>
        <w:t xml:space="preserve"> do lokality </w:t>
      </w:r>
      <w:r w:rsidR="00092C8B">
        <w:rPr>
          <w:sz w:val="28"/>
          <w:szCs w:val="28"/>
        </w:rPr>
        <w:t>„Hliník</w:t>
      </w:r>
      <w:r>
        <w:rPr>
          <w:sz w:val="28"/>
          <w:szCs w:val="28"/>
        </w:rPr>
        <w:t>“</w:t>
      </w:r>
    </w:p>
    <w:p w14:paraId="147E17E2" w14:textId="690D8CD8" w:rsidR="007D4B28" w:rsidRDefault="007D4B28" w:rsidP="00BB0537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Pokračování prací kolem krajské komunikace směrem Velké Němčice do 3.6.2023.</w:t>
      </w:r>
    </w:p>
    <w:p w14:paraId="17C8B332" w14:textId="77777777" w:rsidR="00D419AD" w:rsidRDefault="00D419AD" w:rsidP="00BB0537">
      <w:pPr>
        <w:pStyle w:val="Odstavecseseznamem"/>
        <w:ind w:left="360"/>
        <w:rPr>
          <w:sz w:val="28"/>
          <w:szCs w:val="28"/>
        </w:rPr>
      </w:pPr>
    </w:p>
    <w:p w14:paraId="70EEF0B4" w14:textId="2738BED9" w:rsidR="00D419AD" w:rsidRPr="00092C8B" w:rsidRDefault="00D419AD" w:rsidP="00D419AD">
      <w:pPr>
        <w:pStyle w:val="Odstavecseseznamem"/>
        <w:numPr>
          <w:ilvl w:val="0"/>
          <w:numId w:val="9"/>
        </w:numPr>
        <w:rPr>
          <w:b/>
          <w:bCs/>
          <w:sz w:val="28"/>
          <w:szCs w:val="28"/>
        </w:rPr>
      </w:pPr>
      <w:r w:rsidRPr="00092C8B">
        <w:rPr>
          <w:b/>
          <w:bCs/>
          <w:sz w:val="28"/>
          <w:szCs w:val="28"/>
        </w:rPr>
        <w:t>AQUASYS</w:t>
      </w:r>
    </w:p>
    <w:p w14:paraId="25F24628" w14:textId="7EB04804" w:rsidR="0052349A" w:rsidRDefault="00D419AD" w:rsidP="00D419AD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CF2134">
        <w:rPr>
          <w:sz w:val="28"/>
          <w:szCs w:val="28"/>
        </w:rPr>
        <w:t>15.5.2023 – Stoka A8</w:t>
      </w:r>
      <w:r w:rsidR="00873752">
        <w:rPr>
          <w:sz w:val="28"/>
          <w:szCs w:val="28"/>
        </w:rPr>
        <w:t>,</w:t>
      </w:r>
      <w:r w:rsidR="00626AB0">
        <w:rPr>
          <w:sz w:val="28"/>
          <w:szCs w:val="28"/>
        </w:rPr>
        <w:t xml:space="preserve"> ŠA8-13 – ŠA8-10, </w:t>
      </w:r>
      <w:r w:rsidR="00CF2134">
        <w:rPr>
          <w:sz w:val="28"/>
          <w:szCs w:val="28"/>
        </w:rPr>
        <w:t xml:space="preserve">od </w:t>
      </w:r>
      <w:r w:rsidR="00626AB0">
        <w:rPr>
          <w:sz w:val="28"/>
          <w:szCs w:val="28"/>
        </w:rPr>
        <w:t xml:space="preserve">vjezdu do areálu </w:t>
      </w:r>
      <w:r w:rsidR="00092C8B">
        <w:rPr>
          <w:sz w:val="28"/>
          <w:szCs w:val="28"/>
        </w:rPr>
        <w:t>„U</w:t>
      </w:r>
      <w:r w:rsidR="00626AB0">
        <w:rPr>
          <w:sz w:val="28"/>
          <w:szCs w:val="28"/>
        </w:rPr>
        <w:t xml:space="preserve"> Svaté“ směrem dolů k č.p. 178. </w:t>
      </w:r>
    </w:p>
    <w:p w14:paraId="012D7B28" w14:textId="0F17057A" w:rsidR="00626AB0" w:rsidRDefault="00626AB0" w:rsidP="00D419AD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 2</w:t>
      </w:r>
      <w:r w:rsidR="00873752">
        <w:rPr>
          <w:sz w:val="28"/>
          <w:szCs w:val="28"/>
        </w:rPr>
        <w:t>9</w:t>
      </w:r>
      <w:r>
        <w:rPr>
          <w:sz w:val="28"/>
          <w:szCs w:val="28"/>
        </w:rPr>
        <w:t>.5. 2023 – Stoka A</w:t>
      </w:r>
      <w:r w:rsidR="00873752">
        <w:rPr>
          <w:sz w:val="28"/>
          <w:szCs w:val="28"/>
        </w:rPr>
        <w:t>,</w:t>
      </w:r>
      <w:r>
        <w:rPr>
          <w:sz w:val="28"/>
          <w:szCs w:val="28"/>
        </w:rPr>
        <w:t xml:space="preserve"> ŠA27 – ŠA30. Křižovatka na krajské komunikaci u pumpy </w:t>
      </w: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 dopojení do ulice Řadovky.</w:t>
      </w:r>
    </w:p>
    <w:p w14:paraId="6E9E47F6" w14:textId="76AA1B74" w:rsidR="00626AB0" w:rsidRDefault="00626AB0" w:rsidP="00D419AD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 1.6.2023 – Stoka A</w:t>
      </w:r>
      <w:r w:rsidR="007B4737">
        <w:rPr>
          <w:sz w:val="28"/>
          <w:szCs w:val="28"/>
        </w:rPr>
        <w:t>7</w:t>
      </w:r>
      <w:r>
        <w:rPr>
          <w:sz w:val="28"/>
          <w:szCs w:val="28"/>
        </w:rPr>
        <w:t xml:space="preserve"> – krajská komunikace od ulice Řadovky směrem Nikolčice</w:t>
      </w:r>
      <w:r w:rsidR="003554B6">
        <w:rPr>
          <w:sz w:val="28"/>
          <w:szCs w:val="28"/>
        </w:rPr>
        <w:t xml:space="preserve"> cca do konce září 2023</w:t>
      </w:r>
    </w:p>
    <w:p w14:paraId="5B9977ED" w14:textId="4DCCE91C" w:rsidR="00626AB0" w:rsidRDefault="00626AB0" w:rsidP="00D419AD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Od</w:t>
      </w:r>
      <w:r w:rsidR="00873752">
        <w:rPr>
          <w:sz w:val="28"/>
          <w:szCs w:val="28"/>
        </w:rPr>
        <w:t xml:space="preserve"> 1</w:t>
      </w:r>
      <w:r w:rsidR="003760F8">
        <w:rPr>
          <w:sz w:val="28"/>
          <w:szCs w:val="28"/>
        </w:rPr>
        <w:t>.6.2023 – Stoka A</w:t>
      </w:r>
      <w:r w:rsidR="007B4737">
        <w:rPr>
          <w:sz w:val="28"/>
          <w:szCs w:val="28"/>
        </w:rPr>
        <w:t>6</w:t>
      </w:r>
      <w:r w:rsidR="003760F8">
        <w:rPr>
          <w:sz w:val="28"/>
          <w:szCs w:val="28"/>
        </w:rPr>
        <w:t>– krajská komunikace z křižovatky směrem k </w:t>
      </w:r>
      <w:r w:rsidR="007B4737">
        <w:rPr>
          <w:sz w:val="28"/>
          <w:szCs w:val="28"/>
        </w:rPr>
        <w:t>Spolkovému</w:t>
      </w:r>
      <w:r w:rsidR="003760F8">
        <w:rPr>
          <w:sz w:val="28"/>
          <w:szCs w:val="28"/>
        </w:rPr>
        <w:t xml:space="preserve"> domu</w:t>
      </w:r>
      <w:r w:rsidR="003554B6">
        <w:rPr>
          <w:sz w:val="28"/>
          <w:szCs w:val="28"/>
        </w:rPr>
        <w:t xml:space="preserve"> a obchodu COOP.</w:t>
      </w:r>
    </w:p>
    <w:p w14:paraId="1A391DC1" w14:textId="2DE5A890" w:rsidR="0052349A" w:rsidRDefault="00CF2860" w:rsidP="00D419AD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Protlak na stoce A8 u č.p. 114 cca od 15.6.2023 a pokračování směrem nahoru k hájence.</w:t>
      </w:r>
    </w:p>
    <w:p w14:paraId="0DB4FCA8" w14:textId="77777777" w:rsidR="0052349A" w:rsidRDefault="0052349A" w:rsidP="00D419AD">
      <w:pPr>
        <w:pStyle w:val="Odstavecseseznamem"/>
        <w:ind w:left="360"/>
        <w:rPr>
          <w:sz w:val="28"/>
          <w:szCs w:val="28"/>
        </w:rPr>
      </w:pPr>
    </w:p>
    <w:p w14:paraId="154F772D" w14:textId="5784FA0C" w:rsidR="0052349A" w:rsidRPr="00092C8B" w:rsidRDefault="0052349A" w:rsidP="00D419AD">
      <w:pPr>
        <w:pStyle w:val="Odstavecseseznamem"/>
        <w:ind w:left="360"/>
        <w:rPr>
          <w:b/>
          <w:bCs/>
          <w:sz w:val="28"/>
          <w:szCs w:val="28"/>
        </w:rPr>
      </w:pPr>
      <w:r w:rsidRPr="00092C8B">
        <w:rPr>
          <w:b/>
          <w:bCs/>
          <w:sz w:val="28"/>
          <w:szCs w:val="28"/>
        </w:rPr>
        <w:t>Práce na kanalizaci budou prováděny včetně odboček pro domovní přípojky s osazením domovních plastových šachet.</w:t>
      </w:r>
    </w:p>
    <w:p w14:paraId="0555B467" w14:textId="77777777" w:rsidR="0052349A" w:rsidRDefault="0052349A" w:rsidP="00D419AD">
      <w:pPr>
        <w:pStyle w:val="Odstavecseseznamem"/>
        <w:ind w:left="360"/>
        <w:rPr>
          <w:sz w:val="28"/>
          <w:szCs w:val="28"/>
        </w:rPr>
      </w:pPr>
    </w:p>
    <w:p w14:paraId="1D275D4C" w14:textId="77777777" w:rsidR="00092C8B" w:rsidRDefault="0052349A" w:rsidP="00092C8B">
      <w:pPr>
        <w:pStyle w:val="Odstavecseseznamem"/>
        <w:ind w:left="360"/>
        <w:rPr>
          <w:sz w:val="28"/>
          <w:szCs w:val="28"/>
        </w:rPr>
      </w:pPr>
      <w:r w:rsidRPr="00092C8B">
        <w:rPr>
          <w:b/>
          <w:bCs/>
          <w:sz w:val="28"/>
          <w:szCs w:val="28"/>
        </w:rPr>
        <w:t>Vzhledem k předpokládanému</w:t>
      </w:r>
      <w:r w:rsidRPr="00092C8B">
        <w:rPr>
          <w:sz w:val="28"/>
          <w:szCs w:val="28"/>
        </w:rPr>
        <w:t xml:space="preserve"> </w:t>
      </w:r>
      <w:r w:rsidRPr="00092C8B">
        <w:rPr>
          <w:b/>
          <w:bCs/>
          <w:sz w:val="28"/>
          <w:szCs w:val="28"/>
        </w:rPr>
        <w:t>množství přeložek stávajících sítí a jejich neznámé poloze v zemi, se může postup výstavby měnit</w:t>
      </w:r>
      <w:r w:rsidRPr="00092C8B">
        <w:rPr>
          <w:sz w:val="28"/>
          <w:szCs w:val="28"/>
        </w:rPr>
        <w:t xml:space="preserve">. </w:t>
      </w:r>
    </w:p>
    <w:p w14:paraId="6338DE54" w14:textId="77777777" w:rsidR="00C43E3B" w:rsidRPr="002A68CD" w:rsidRDefault="00C43E3B">
      <w:pPr>
        <w:ind w:left="0" w:hanging="426"/>
        <w:jc w:val="both"/>
        <w:rPr>
          <w:rFonts w:ascii="Arial" w:hAnsi="Arial" w:cs="Arial"/>
          <w:sz w:val="24"/>
          <w:szCs w:val="24"/>
        </w:rPr>
      </w:pPr>
    </w:p>
    <w:p w14:paraId="17B623EB" w14:textId="77777777" w:rsidR="00C43E3B" w:rsidRPr="002A68CD" w:rsidRDefault="00C43E3B">
      <w:pPr>
        <w:ind w:left="0" w:hanging="426"/>
        <w:jc w:val="both"/>
        <w:rPr>
          <w:rFonts w:ascii="Arial" w:hAnsi="Arial" w:cs="Arial"/>
          <w:sz w:val="24"/>
          <w:szCs w:val="24"/>
        </w:rPr>
      </w:pPr>
    </w:p>
    <w:p w14:paraId="418CBB53" w14:textId="77777777" w:rsidR="00C43E3B" w:rsidRPr="002A68CD" w:rsidRDefault="00C43E3B">
      <w:pPr>
        <w:ind w:left="0" w:hanging="426"/>
        <w:jc w:val="both"/>
        <w:rPr>
          <w:rFonts w:ascii="Arial" w:hAnsi="Arial" w:cs="Arial"/>
          <w:sz w:val="24"/>
          <w:szCs w:val="24"/>
        </w:rPr>
      </w:pPr>
    </w:p>
    <w:p w14:paraId="4EFB2788" w14:textId="77777777" w:rsidR="00C43E3B" w:rsidRPr="002A68CD" w:rsidRDefault="00C43E3B">
      <w:pPr>
        <w:ind w:left="0" w:hanging="426"/>
        <w:jc w:val="both"/>
        <w:rPr>
          <w:rFonts w:ascii="Arial" w:hAnsi="Arial" w:cs="Arial"/>
          <w:sz w:val="24"/>
          <w:szCs w:val="24"/>
        </w:rPr>
      </w:pPr>
    </w:p>
    <w:p w14:paraId="14287815" w14:textId="77777777" w:rsidR="00AC12D9" w:rsidRDefault="00AC12D9">
      <w:pPr>
        <w:ind w:left="0" w:hanging="426"/>
        <w:jc w:val="both"/>
        <w:rPr>
          <w:sz w:val="24"/>
          <w:szCs w:val="24"/>
        </w:rPr>
      </w:pPr>
    </w:p>
    <w:p w14:paraId="6F9371C7" w14:textId="77777777" w:rsidR="00AC12D9" w:rsidRDefault="00AC12D9">
      <w:pPr>
        <w:pStyle w:val="Zkladntext"/>
        <w:spacing w:line="240" w:lineRule="auto"/>
        <w:ind w:left="0" w:right="0"/>
        <w:rPr>
          <w:noProof/>
          <w:sz w:val="24"/>
        </w:rPr>
      </w:pPr>
    </w:p>
    <w:sectPr w:rsidR="00AC12D9">
      <w:headerReference w:type="first" r:id="rId10"/>
      <w:footerReference w:type="first" r:id="rId11"/>
      <w:footnotePr>
        <w:numRestart w:val="eachPage"/>
      </w:footnotePr>
      <w:type w:val="continuous"/>
      <w:pgSz w:w="11909" w:h="16834" w:code="9"/>
      <w:pgMar w:top="1701" w:right="1418" w:bottom="1418" w:left="1418" w:header="964" w:footer="96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4593" w14:textId="77777777" w:rsidR="00171799" w:rsidRDefault="00171799">
      <w:r>
        <w:separator/>
      </w:r>
    </w:p>
  </w:endnote>
  <w:endnote w:type="continuationSeparator" w:id="0">
    <w:p w14:paraId="7C2FAB17" w14:textId="77777777" w:rsidR="00171799" w:rsidRDefault="0017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9DBC" w14:textId="77777777" w:rsidR="00AC12D9" w:rsidRDefault="000325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DE1A7" wp14:editId="7D667784">
              <wp:simplePos x="0" y="0"/>
              <wp:positionH relativeFrom="column">
                <wp:posOffset>-147320</wp:posOffset>
              </wp:positionH>
              <wp:positionV relativeFrom="paragraph">
                <wp:posOffset>46355</wp:posOffset>
              </wp:positionV>
              <wp:extent cx="5954395" cy="461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101F8" w14:textId="77777777" w:rsidR="00BD6BCD" w:rsidRDefault="00BD6BCD" w:rsidP="00BD6BCD">
                          <w:pPr>
                            <w:spacing w:line="140" w:lineRule="exact"/>
                            <w:ind w:left="0" w:right="-238"/>
                            <w:rPr>
                              <w:b/>
                              <w:spacing w:val="10"/>
                              <w:sz w:val="14"/>
                            </w:rPr>
                          </w:pPr>
                        </w:p>
                        <w:p w14:paraId="1BC53EEB" w14:textId="77777777" w:rsidR="00BD6BCD" w:rsidRDefault="0063783D" w:rsidP="00BD6BCD">
                          <w:pPr>
                            <w:spacing w:line="140" w:lineRule="exact"/>
                            <w:ind w:left="0" w:right="-238"/>
                            <w:rPr>
                              <w:b/>
                              <w:spacing w:val="10"/>
                              <w:sz w:val="14"/>
                            </w:rPr>
                          </w:pP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Pražákova 60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IČO: 25342100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proofErr w:type="spellStart"/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>č.ú</w:t>
                          </w:r>
                          <w:proofErr w:type="spellEnd"/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>.: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 xml:space="preserve">KB </w:t>
                          </w:r>
                          <w:proofErr w:type="gramStart"/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>Brno - venkov</w:t>
                          </w:r>
                          <w:proofErr w:type="gramEnd"/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tel.: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54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3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428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411</w:t>
                          </w:r>
                          <w:r w:rsidR="00BD6BC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</w:p>
                        <w:p w14:paraId="790B7D35" w14:textId="77777777" w:rsidR="00BD6BCD" w:rsidRDefault="00BD6BCD" w:rsidP="00BD6BCD">
                          <w:pPr>
                            <w:spacing w:line="140" w:lineRule="exact"/>
                            <w:ind w:left="0" w:right="-238"/>
                            <w:rPr>
                              <w:b/>
                              <w:spacing w:val="10"/>
                              <w:sz w:val="14"/>
                            </w:rPr>
                          </w:pP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6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>19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 xml:space="preserve"> 00 Brno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DIČ: CZ25342100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19-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>8647220297/0100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</w:p>
                        <w:p w14:paraId="48CF5CAB" w14:textId="77777777" w:rsidR="00BD6BCD" w:rsidRDefault="00BD6BCD" w:rsidP="00BD6BCD">
                          <w:pPr>
                            <w:spacing w:line="140" w:lineRule="exact"/>
                            <w:ind w:left="0" w:right="-238"/>
                            <w:rPr>
                              <w:b/>
                              <w:spacing w:val="10"/>
                              <w:sz w:val="14"/>
                            </w:rPr>
                          </w:pP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http://www.premyslvesely.cz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e-mail: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>info@premyslvesely.cz</w:t>
                            </w:r>
                          </w:smartTag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fax: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ab/>
                            <w:t>54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>3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 xml:space="preserve"> 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>428</w:t>
                          </w:r>
                          <w:r>
                            <w:rPr>
                              <w:b/>
                              <w:spacing w:val="10"/>
                              <w:sz w:val="14"/>
                            </w:rPr>
                            <w:t> </w:t>
                          </w:r>
                          <w:r w:rsidR="0063783D">
                            <w:rPr>
                              <w:b/>
                              <w:spacing w:val="10"/>
                              <w:sz w:val="14"/>
                            </w:rPr>
                            <w:t>458</w:t>
                          </w:r>
                        </w:p>
                        <w:p w14:paraId="5622D879" w14:textId="77777777" w:rsidR="00AC12D9" w:rsidRDefault="00AC12D9">
                          <w:pPr>
                            <w:spacing w:line="140" w:lineRule="exact"/>
                            <w:ind w:left="0" w:right="-238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DE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6pt;margin-top:3.65pt;width:468.8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" filled="f" fillcolor="#9cf" stroked="f">
              <v:textbox>
                <w:txbxContent>
                  <w:p w14:paraId="015101F8" w14:textId="77777777" w:rsidR="00BD6BCD" w:rsidRDefault="00BD6BCD" w:rsidP="00BD6BCD">
                    <w:pPr>
                      <w:spacing w:line="140" w:lineRule="exact"/>
                      <w:ind w:left="0" w:right="-238"/>
                      <w:rPr>
                        <w:b/>
                        <w:spacing w:val="10"/>
                        <w:sz w:val="14"/>
                      </w:rPr>
                    </w:pPr>
                  </w:p>
                  <w:p w14:paraId="1BC53EEB" w14:textId="77777777" w:rsidR="00BD6BCD" w:rsidRDefault="0063783D" w:rsidP="00BD6BCD">
                    <w:pPr>
                      <w:spacing w:line="140" w:lineRule="exact"/>
                      <w:ind w:left="0" w:right="-238"/>
                      <w:rPr>
                        <w:b/>
                        <w:spacing w:val="10"/>
                        <w:sz w:val="14"/>
                      </w:rPr>
                    </w:pPr>
                    <w:r>
                      <w:rPr>
                        <w:b/>
                        <w:spacing w:val="10"/>
                        <w:sz w:val="14"/>
                      </w:rPr>
                      <w:t>Pražákova 60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  <w:t>IČO: 25342100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proofErr w:type="spellStart"/>
                    <w:r w:rsidR="00BD6BCD">
                      <w:rPr>
                        <w:b/>
                        <w:spacing w:val="10"/>
                        <w:sz w:val="14"/>
                      </w:rPr>
                      <w:t>č.ú</w:t>
                    </w:r>
                    <w:proofErr w:type="spellEnd"/>
                    <w:r w:rsidR="00BD6BCD">
                      <w:rPr>
                        <w:b/>
                        <w:spacing w:val="10"/>
                        <w:sz w:val="14"/>
                      </w:rPr>
                      <w:t>.: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  <w:t>KB Brno - venkov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  <w:t>tel.: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  <w:t>54</w:t>
                    </w:r>
                    <w:r>
                      <w:rPr>
                        <w:b/>
                        <w:spacing w:val="10"/>
                        <w:sz w:val="14"/>
                      </w:rPr>
                      <w:t>3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14"/>
                      </w:rPr>
                      <w:t>428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10"/>
                        <w:sz w:val="14"/>
                      </w:rPr>
                      <w:t>411</w:t>
                    </w:r>
                    <w:r w:rsidR="00BD6BCD">
                      <w:rPr>
                        <w:b/>
                        <w:spacing w:val="10"/>
                        <w:sz w:val="14"/>
                      </w:rPr>
                      <w:tab/>
                    </w:r>
                  </w:p>
                  <w:p w14:paraId="790B7D35" w14:textId="77777777" w:rsidR="00BD6BCD" w:rsidRDefault="00BD6BCD" w:rsidP="00BD6BCD">
                    <w:pPr>
                      <w:spacing w:line="140" w:lineRule="exact"/>
                      <w:ind w:left="0" w:right="-238"/>
                      <w:rPr>
                        <w:b/>
                        <w:spacing w:val="10"/>
                        <w:sz w:val="14"/>
                      </w:rPr>
                    </w:pPr>
                    <w:r>
                      <w:rPr>
                        <w:b/>
                        <w:spacing w:val="10"/>
                        <w:sz w:val="14"/>
                      </w:rPr>
                      <w:t>6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>19</w:t>
                    </w:r>
                    <w:r>
                      <w:rPr>
                        <w:b/>
                        <w:spacing w:val="10"/>
                        <w:sz w:val="14"/>
                      </w:rPr>
                      <w:t xml:space="preserve"> 00 Brno</w:t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  <w:t>DIČ: CZ25342100</w:t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  <w:t>19-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>8647220297/0100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</w:p>
                  <w:p w14:paraId="48CF5CAB" w14:textId="77777777" w:rsidR="00BD6BCD" w:rsidRDefault="00BD6BCD" w:rsidP="00BD6BCD">
                    <w:pPr>
                      <w:spacing w:line="140" w:lineRule="exact"/>
                      <w:ind w:left="0" w:right="-238"/>
                      <w:rPr>
                        <w:b/>
                        <w:spacing w:val="10"/>
                        <w:sz w:val="14"/>
                      </w:rPr>
                    </w:pPr>
                    <w:r>
                      <w:rPr>
                        <w:b/>
                        <w:spacing w:val="10"/>
                        <w:sz w:val="14"/>
                      </w:rPr>
                      <w:t>http://www.premyslvesely.cz</w:t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  <w:t>e-mail:</w:t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b/>
                          <w:spacing w:val="10"/>
                          <w:sz w:val="14"/>
                        </w:rPr>
                        <w:t>info@premyslvesely.cz</w:t>
                      </w:r>
                    </w:smartTag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  <w:t>fax:</w:t>
                    </w:r>
                    <w:r>
                      <w:rPr>
                        <w:b/>
                        <w:spacing w:val="10"/>
                        <w:sz w:val="14"/>
                      </w:rPr>
                      <w:tab/>
                      <w:t>54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>3</w:t>
                    </w:r>
                    <w:r>
                      <w:rPr>
                        <w:b/>
                        <w:spacing w:val="10"/>
                        <w:sz w:val="14"/>
                      </w:rPr>
                      <w:t xml:space="preserve"> 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>428</w:t>
                    </w:r>
                    <w:r>
                      <w:rPr>
                        <w:b/>
                        <w:spacing w:val="10"/>
                        <w:sz w:val="14"/>
                      </w:rPr>
                      <w:t> </w:t>
                    </w:r>
                    <w:r w:rsidR="0063783D">
                      <w:rPr>
                        <w:b/>
                        <w:spacing w:val="10"/>
                        <w:sz w:val="14"/>
                      </w:rPr>
                      <w:t>458</w:t>
                    </w:r>
                  </w:p>
                  <w:p w14:paraId="5622D879" w14:textId="77777777" w:rsidR="00AC12D9" w:rsidRDefault="00AC12D9">
                    <w:pPr>
                      <w:spacing w:line="140" w:lineRule="exact"/>
                      <w:ind w:left="0" w:right="-238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allowOverlap="1" wp14:anchorId="5F03F777" wp14:editId="36397B74">
          <wp:simplePos x="0" y="0"/>
          <wp:positionH relativeFrom="column">
            <wp:posOffset>-604520</wp:posOffset>
          </wp:positionH>
          <wp:positionV relativeFrom="paragraph">
            <wp:posOffset>52070</wp:posOffset>
          </wp:positionV>
          <wp:extent cx="6949440" cy="36195"/>
          <wp:effectExtent l="0" t="0" r="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83"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E40B" w14:textId="77777777" w:rsidR="00171799" w:rsidRDefault="00171799">
      <w:r>
        <w:separator/>
      </w:r>
    </w:p>
  </w:footnote>
  <w:footnote w:type="continuationSeparator" w:id="0">
    <w:p w14:paraId="69AA7F43" w14:textId="77777777" w:rsidR="00171799" w:rsidRDefault="0017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5331" w14:textId="77777777" w:rsidR="0063783D" w:rsidRDefault="0063783D">
    <w:pPr>
      <w:pStyle w:val="Zhlav"/>
    </w:pPr>
  </w:p>
  <w:p w14:paraId="56705318" w14:textId="77777777" w:rsidR="00AC12D9" w:rsidRDefault="000325A3" w:rsidP="000325A3">
    <w:pPr>
      <w:pStyle w:val="Zhlav"/>
      <w:tabs>
        <w:tab w:val="clear" w:pos="4320"/>
        <w:tab w:val="clear" w:pos="9480"/>
        <w:tab w:val="clear" w:pos="9720"/>
        <w:tab w:val="left" w:pos="4103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F1DC1" wp14:editId="0E0564D6">
          <wp:simplePos x="0" y="0"/>
          <wp:positionH relativeFrom="column">
            <wp:posOffset>-299720</wp:posOffset>
          </wp:positionH>
          <wp:positionV relativeFrom="paragraph">
            <wp:posOffset>358775</wp:posOffset>
          </wp:positionV>
          <wp:extent cx="6264275" cy="10795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83"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FA128C" wp14:editId="37A67687">
          <wp:simplePos x="0" y="0"/>
          <wp:positionH relativeFrom="column">
            <wp:posOffset>-299720</wp:posOffset>
          </wp:positionH>
          <wp:positionV relativeFrom="paragraph">
            <wp:posOffset>339725</wp:posOffset>
          </wp:positionV>
          <wp:extent cx="6264275" cy="10795"/>
          <wp:effectExtent l="0" t="0" r="0" b="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83"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A3"/>
    <w:multiLevelType w:val="multilevel"/>
    <w:tmpl w:val="8726347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F97940"/>
    <w:multiLevelType w:val="multilevel"/>
    <w:tmpl w:val="0BE48C26"/>
    <w:lvl w:ilvl="0">
      <w:start w:val="601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9F459D9"/>
    <w:multiLevelType w:val="hybridMultilevel"/>
    <w:tmpl w:val="959270C8"/>
    <w:lvl w:ilvl="0" w:tplc="59100D88">
      <w:start w:val="30"/>
      <w:numFmt w:val="bullet"/>
      <w:lvlText w:val="-"/>
      <w:lvlJc w:val="left"/>
      <w:pPr>
        <w:tabs>
          <w:tab w:val="num" w:pos="-6"/>
        </w:tabs>
        <w:ind w:left="-6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AF96678"/>
    <w:multiLevelType w:val="hybridMultilevel"/>
    <w:tmpl w:val="FDE87B9C"/>
    <w:lvl w:ilvl="0" w:tplc="655608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5A36CE"/>
    <w:multiLevelType w:val="hybridMultilevel"/>
    <w:tmpl w:val="8726347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8424CE"/>
    <w:multiLevelType w:val="hybridMultilevel"/>
    <w:tmpl w:val="B93A7F56"/>
    <w:lvl w:ilvl="0" w:tplc="0405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DC81D12"/>
    <w:multiLevelType w:val="hybridMultilevel"/>
    <w:tmpl w:val="C78CD3C2"/>
    <w:lvl w:ilvl="0" w:tplc="F0965E02">
      <w:start w:val="6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0EB8"/>
    <w:multiLevelType w:val="hybridMultilevel"/>
    <w:tmpl w:val="5C827C06"/>
    <w:lvl w:ilvl="0" w:tplc="5F6C1EF0">
      <w:start w:val="64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19F6A96"/>
    <w:multiLevelType w:val="hybridMultilevel"/>
    <w:tmpl w:val="FDFEA5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0213430">
    <w:abstractNumId w:val="5"/>
  </w:num>
  <w:num w:numId="2" w16cid:durableId="113059131">
    <w:abstractNumId w:val="1"/>
  </w:num>
  <w:num w:numId="3" w16cid:durableId="723066591">
    <w:abstractNumId w:val="7"/>
  </w:num>
  <w:num w:numId="4" w16cid:durableId="1106542272">
    <w:abstractNumId w:val="6"/>
  </w:num>
  <w:num w:numId="5" w16cid:durableId="353533782">
    <w:abstractNumId w:val="2"/>
  </w:num>
  <w:num w:numId="6" w16cid:durableId="117837782">
    <w:abstractNumId w:val="4"/>
  </w:num>
  <w:num w:numId="7" w16cid:durableId="1114985479">
    <w:abstractNumId w:val="0"/>
  </w:num>
  <w:num w:numId="8" w16cid:durableId="1860124882">
    <w:abstractNumId w:val="3"/>
  </w:num>
  <w:num w:numId="9" w16cid:durableId="706030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D4"/>
    <w:rsid w:val="000100FC"/>
    <w:rsid w:val="000325A3"/>
    <w:rsid w:val="000677A5"/>
    <w:rsid w:val="00087EB7"/>
    <w:rsid w:val="00092C8B"/>
    <w:rsid w:val="000A1547"/>
    <w:rsid w:val="000D2DDA"/>
    <w:rsid w:val="000E5CFB"/>
    <w:rsid w:val="001055E8"/>
    <w:rsid w:val="00135655"/>
    <w:rsid w:val="0016550A"/>
    <w:rsid w:val="00171799"/>
    <w:rsid w:val="001B62C6"/>
    <w:rsid w:val="002307A8"/>
    <w:rsid w:val="00230DF1"/>
    <w:rsid w:val="002441C0"/>
    <w:rsid w:val="00276D66"/>
    <w:rsid w:val="00292771"/>
    <w:rsid w:val="002A0398"/>
    <w:rsid w:val="002A68CD"/>
    <w:rsid w:val="00320A3C"/>
    <w:rsid w:val="003471DE"/>
    <w:rsid w:val="003554B6"/>
    <w:rsid w:val="0036787E"/>
    <w:rsid w:val="003760F8"/>
    <w:rsid w:val="00395E48"/>
    <w:rsid w:val="003E3DA4"/>
    <w:rsid w:val="00447F18"/>
    <w:rsid w:val="004504A6"/>
    <w:rsid w:val="004728C3"/>
    <w:rsid w:val="00484995"/>
    <w:rsid w:val="004B3EBB"/>
    <w:rsid w:val="004D4419"/>
    <w:rsid w:val="004D7D50"/>
    <w:rsid w:val="0052349A"/>
    <w:rsid w:val="00530500"/>
    <w:rsid w:val="005A5170"/>
    <w:rsid w:val="00625406"/>
    <w:rsid w:val="00626AB0"/>
    <w:rsid w:val="00636010"/>
    <w:rsid w:val="0063783D"/>
    <w:rsid w:val="00680F73"/>
    <w:rsid w:val="006879E6"/>
    <w:rsid w:val="006C4E9A"/>
    <w:rsid w:val="00711FAD"/>
    <w:rsid w:val="00726153"/>
    <w:rsid w:val="00734796"/>
    <w:rsid w:val="00745B1E"/>
    <w:rsid w:val="00746DAF"/>
    <w:rsid w:val="00774E7A"/>
    <w:rsid w:val="007A1ABE"/>
    <w:rsid w:val="007B4737"/>
    <w:rsid w:val="007D4B28"/>
    <w:rsid w:val="007D5B5F"/>
    <w:rsid w:val="00817F46"/>
    <w:rsid w:val="00873752"/>
    <w:rsid w:val="00880AD4"/>
    <w:rsid w:val="008A7495"/>
    <w:rsid w:val="009042D2"/>
    <w:rsid w:val="00915C25"/>
    <w:rsid w:val="009568A4"/>
    <w:rsid w:val="00956DC1"/>
    <w:rsid w:val="00983F2F"/>
    <w:rsid w:val="00997B16"/>
    <w:rsid w:val="009A1DB6"/>
    <w:rsid w:val="009D4DA8"/>
    <w:rsid w:val="00A21C1B"/>
    <w:rsid w:val="00A22C21"/>
    <w:rsid w:val="00A5672A"/>
    <w:rsid w:val="00AA47E2"/>
    <w:rsid w:val="00AC12D9"/>
    <w:rsid w:val="00B125C1"/>
    <w:rsid w:val="00B277C9"/>
    <w:rsid w:val="00B46720"/>
    <w:rsid w:val="00BB0537"/>
    <w:rsid w:val="00BD6BCD"/>
    <w:rsid w:val="00C43E3B"/>
    <w:rsid w:val="00C77D1F"/>
    <w:rsid w:val="00CB4657"/>
    <w:rsid w:val="00CB5CA5"/>
    <w:rsid w:val="00CC1ECC"/>
    <w:rsid w:val="00CF2134"/>
    <w:rsid w:val="00CF2860"/>
    <w:rsid w:val="00D23FF7"/>
    <w:rsid w:val="00D2640E"/>
    <w:rsid w:val="00D26EEE"/>
    <w:rsid w:val="00D320CD"/>
    <w:rsid w:val="00D419AD"/>
    <w:rsid w:val="00D47EFE"/>
    <w:rsid w:val="00D65E9C"/>
    <w:rsid w:val="00DB33A6"/>
    <w:rsid w:val="00E13325"/>
    <w:rsid w:val="00E23D70"/>
    <w:rsid w:val="00E500DB"/>
    <w:rsid w:val="00E758AC"/>
    <w:rsid w:val="00E83801"/>
    <w:rsid w:val="00EF5685"/>
    <w:rsid w:val="00FC575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4:docId w14:val="1E00981E"/>
  <w15:chartTrackingRefBased/>
  <w15:docId w15:val="{9318FE53-55C1-435D-8C4D-7948644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BCD"/>
    <w:pPr>
      <w:ind w:left="840" w:right="-240"/>
    </w:pPr>
  </w:style>
  <w:style w:type="paragraph" w:styleId="Nadpis1">
    <w:name w:val="heading 1"/>
    <w:basedOn w:val="Normln"/>
    <w:next w:val="Zkladntext"/>
    <w:qFormat/>
    <w:pPr>
      <w:outlineLvl w:val="0"/>
    </w:pPr>
    <w:rPr>
      <w:b/>
    </w:rPr>
  </w:style>
  <w:style w:type="paragraph" w:styleId="Nadpis2">
    <w:name w:val="heading 2"/>
    <w:basedOn w:val="Normln"/>
    <w:next w:val="Zkladntext"/>
    <w:qFormat/>
    <w:pPr>
      <w:outlineLvl w:val="1"/>
    </w:pPr>
    <w:rPr>
      <w:b/>
      <w:spacing w:val="-10"/>
      <w:sz w:val="18"/>
    </w:rPr>
  </w:style>
  <w:style w:type="paragraph" w:styleId="Nadpis3">
    <w:name w:val="heading 3"/>
    <w:basedOn w:val="Normln"/>
    <w:next w:val="Zkladntext"/>
    <w:qFormat/>
    <w:pPr>
      <w:outlineLvl w:val="2"/>
    </w:pPr>
    <w:rPr>
      <w:spacing w:val="-5"/>
      <w:sz w:val="18"/>
    </w:rPr>
  </w:style>
  <w:style w:type="paragraph" w:styleId="Nadpis4">
    <w:name w:val="heading 4"/>
    <w:basedOn w:val="Normln"/>
    <w:next w:val="Zkladntext"/>
    <w:qFormat/>
    <w:pPr>
      <w:outlineLvl w:val="3"/>
    </w:pPr>
    <w:rPr>
      <w:i/>
      <w:spacing w:val="-2"/>
    </w:rPr>
  </w:style>
  <w:style w:type="paragraph" w:styleId="Nadpis5">
    <w:name w:val="heading 5"/>
    <w:basedOn w:val="Normln"/>
    <w:next w:val="Zkladntext"/>
    <w:qFormat/>
    <w:pPr>
      <w:outlineLvl w:val="4"/>
    </w:pPr>
    <w:rPr>
      <w:b/>
      <w:i/>
      <w:spacing w:val="-2"/>
    </w:rPr>
  </w:style>
  <w:style w:type="paragraph" w:styleId="Nadpis6">
    <w:name w:val="heading 6"/>
    <w:basedOn w:val="Normln"/>
    <w:next w:val="Zkladntext"/>
    <w:qFormat/>
    <w:pPr>
      <w:outlineLvl w:val="5"/>
    </w:pPr>
    <w:rPr>
      <w:i/>
      <w:spacing w:val="-10"/>
      <w:sz w:val="18"/>
    </w:rPr>
  </w:style>
  <w:style w:type="paragraph" w:styleId="Nadpis7">
    <w:name w:val="heading 7"/>
    <w:basedOn w:val="Normln"/>
    <w:next w:val="Zkladntext"/>
    <w:qFormat/>
    <w:pPr>
      <w:outlineLvl w:val="6"/>
    </w:pPr>
  </w:style>
  <w:style w:type="paragraph" w:styleId="Nadpis8">
    <w:name w:val="heading 8"/>
    <w:basedOn w:val="Normln"/>
    <w:next w:val="Zkladntext"/>
    <w:qFormat/>
    <w:pPr>
      <w:outlineLvl w:val="7"/>
    </w:pPr>
    <w:rPr>
      <w:i/>
    </w:rPr>
  </w:style>
  <w:style w:type="paragraph" w:styleId="Nadpis9">
    <w:name w:val="heading 9"/>
    <w:basedOn w:val="Normln"/>
    <w:next w:val="Zkladntext"/>
    <w:qFormat/>
    <w:p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533" w:lineRule="auto"/>
      <w:ind w:right="-120"/>
    </w:pPr>
  </w:style>
  <w:style w:type="paragraph" w:styleId="Textkomente">
    <w:name w:val="annotation text"/>
    <w:basedOn w:val="Normln"/>
    <w:semiHidden/>
  </w:style>
  <w:style w:type="paragraph" w:styleId="Zhlavzprvy">
    <w:name w:val="Message Header"/>
    <w:basedOn w:val="Zkladn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styleId="Titulek">
    <w:name w:val="caption"/>
    <w:basedOn w:val="Normln"/>
    <w:next w:val="Zkladntext"/>
    <w:qFormat/>
    <w:rPr>
      <w:i/>
      <w:sz w:val="18"/>
    </w:rPr>
  </w:style>
  <w:style w:type="paragraph" w:styleId="Datum">
    <w:name w:val="Date"/>
    <w:basedOn w:val="Zkladntext"/>
  </w:style>
  <w:style w:type="paragraph" w:customStyle="1" w:styleId="Nadpisdokumentu">
    <w:name w:val="Nadpis dokumentu"/>
    <w:next w:val="Prvnzhlavzprvy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Prvnzhlavzprvy">
    <w:name w:val="První záhlaví zprávy"/>
    <w:basedOn w:val="Zhlavzprvy"/>
    <w:next w:val="Zhlavzprvy"/>
  </w:style>
  <w:style w:type="paragraph" w:styleId="Zpat">
    <w:name w:val="footer"/>
    <w:basedOn w:val="Zhlavzkladn"/>
    <w:pPr>
      <w:spacing w:before="420"/>
    </w:pPr>
    <w:rPr>
      <w:b/>
    </w:rPr>
  </w:style>
  <w:style w:type="paragraph" w:customStyle="1" w:styleId="Zhlavzkladn">
    <w:name w:val="Záhlaví základní"/>
    <w:basedOn w:val="Normln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Zhlav">
    <w:name w:val="header"/>
    <w:basedOn w:val="Zhlavzkladn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styleId="Seznam">
    <w:name w:val="List"/>
    <w:basedOn w:val="Zkladntext"/>
    <w:pPr>
      <w:ind w:left="1200" w:hanging="360"/>
    </w:pPr>
  </w:style>
  <w:style w:type="paragraph" w:styleId="Seznamsodrkami">
    <w:name w:val="List Bullet"/>
    <w:basedOn w:val="Seznam"/>
    <w:pPr>
      <w:ind w:left="1800" w:right="480"/>
    </w:pPr>
  </w:style>
  <w:style w:type="paragraph" w:styleId="slovanseznam">
    <w:name w:val="List Number"/>
    <w:basedOn w:val="Seznam"/>
    <w:pPr>
      <w:ind w:left="1800" w:right="480"/>
    </w:pPr>
  </w:style>
  <w:style w:type="paragraph" w:styleId="Textmakra">
    <w:name w:val="macro"/>
    <w:basedOn w:val="Zkladntext"/>
    <w:semiHidden/>
    <w:pPr>
      <w:spacing w:line="240" w:lineRule="auto"/>
    </w:pPr>
    <w:rPr>
      <w:rFonts w:ascii="Courier New" w:hAnsi="Courier New"/>
    </w:rPr>
  </w:style>
  <w:style w:type="character" w:styleId="slostrnky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Adresaodesilatele">
    <w:name w:val="Adresa odesilatele"/>
    <w:basedOn w:val="Normln"/>
    <w:pPr>
      <w:keepLines/>
      <w:framePr w:w="2640" w:wrap="notBeside" w:vAnchor="page" w:hAnchor="page" w:x="8821" w:y="673" w:anchorLock="1"/>
      <w:spacing w:line="200" w:lineRule="atLeast"/>
      <w:ind w:left="0" w:right="-120"/>
    </w:pPr>
    <w:rPr>
      <w:sz w:val="16"/>
    </w:rPr>
  </w:style>
  <w:style w:type="paragraph" w:customStyle="1" w:styleId="Nzevspolenosti">
    <w:name w:val="Název společnosti"/>
    <w:basedOn w:val="Adresaodesilatele"/>
    <w:pPr>
      <w:framePr w:h="1133" w:wrap="notBeside"/>
    </w:p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styleId="Zptenadresanaoblku">
    <w:name w:val="envelope return"/>
    <w:basedOn w:val="Normln"/>
  </w:style>
  <w:style w:type="paragraph" w:styleId="Seznam2">
    <w:name w:val="List 2"/>
    <w:basedOn w:val="Seznam"/>
    <w:pPr>
      <w:ind w:left="1560"/>
    </w:pPr>
  </w:style>
  <w:style w:type="character" w:styleId="Odkaznakoment">
    <w:name w:val="annotation reference"/>
    <w:semiHidden/>
    <w:rPr>
      <w:sz w:val="16"/>
    </w:rPr>
  </w:style>
  <w:style w:type="paragraph" w:styleId="Seznam3">
    <w:name w:val="List 3"/>
    <w:basedOn w:val="Seznam"/>
    <w:pPr>
      <w:ind w:left="1920"/>
    </w:pPr>
  </w:style>
  <w:style w:type="paragraph" w:styleId="Seznam4">
    <w:name w:val="List 4"/>
    <w:basedOn w:val="Seznam"/>
    <w:pPr>
      <w:ind w:left="2400"/>
    </w:pPr>
  </w:style>
  <w:style w:type="paragraph" w:styleId="Seznamsodrkami2">
    <w:name w:val="List Bullet 2"/>
    <w:basedOn w:val="Seznamsodrkami"/>
    <w:pPr>
      <w:ind w:left="2160"/>
    </w:pPr>
  </w:style>
  <w:style w:type="paragraph" w:styleId="Seznamsodrkami4">
    <w:name w:val="List Bullet 4"/>
    <w:basedOn w:val="Seznamsodrkami"/>
    <w:pPr>
      <w:ind w:left="2880"/>
    </w:pPr>
  </w:style>
  <w:style w:type="paragraph" w:styleId="slovanseznam4">
    <w:name w:val="List Number 4"/>
    <w:basedOn w:val="slovanseznam"/>
    <w:pPr>
      <w:ind w:left="2880"/>
    </w:pPr>
  </w:style>
  <w:style w:type="paragraph" w:styleId="Textvysvtlivek">
    <w:name w:val="endnote text"/>
    <w:basedOn w:val="Normln"/>
    <w:semiHidden/>
  </w:style>
  <w:style w:type="character" w:styleId="Znakapoznpodaro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</w:style>
  <w:style w:type="paragraph" w:styleId="slovanseznam5">
    <w:name w:val="List Number 5"/>
    <w:basedOn w:val="slovanseznam"/>
    <w:pPr>
      <w:ind w:left="3240"/>
    </w:pPr>
  </w:style>
  <w:style w:type="paragraph" w:styleId="Zkladntextodsazen">
    <w:name w:val="Body Text Indent"/>
    <w:basedOn w:val="Zkladntext"/>
    <w:pPr>
      <w:ind w:left="1440"/>
    </w:pPr>
  </w:style>
  <w:style w:type="paragraph" w:styleId="Seznamsodrkami5">
    <w:name w:val="List Bullet 5"/>
    <w:basedOn w:val="Seznamsodrkami"/>
    <w:pPr>
      <w:ind w:left="3240"/>
    </w:pPr>
  </w:style>
  <w:style w:type="paragraph" w:styleId="Seznam5">
    <w:name w:val="List 5"/>
    <w:basedOn w:val="Seznam"/>
    <w:pPr>
      <w:ind w:left="2760"/>
    </w:pPr>
  </w:style>
  <w:style w:type="paragraph" w:styleId="Seznamsodrkami3">
    <w:name w:val="List Bullet 3"/>
    <w:basedOn w:val="Seznamsodrkami"/>
    <w:pPr>
      <w:ind w:left="2520"/>
    </w:pPr>
  </w:style>
  <w:style w:type="paragraph" w:styleId="slovanseznam3">
    <w:name w:val="List Number 3"/>
    <w:basedOn w:val="slovanseznam"/>
    <w:pPr>
      <w:ind w:left="2520"/>
    </w:pPr>
  </w:style>
  <w:style w:type="paragraph" w:styleId="slovanseznam2">
    <w:name w:val="List Number 2"/>
    <w:basedOn w:val="slovanseznam"/>
    <w:pPr>
      <w:ind w:left="2160"/>
    </w:pPr>
  </w:style>
  <w:style w:type="character" w:customStyle="1" w:styleId="Zvraznn">
    <w:name w:val="Zvýraznění"/>
    <w:qFormat/>
    <w:rPr>
      <w:rFonts w:ascii="Arial" w:hAnsi="Arial"/>
      <w:b/>
      <w:spacing w:val="-10"/>
      <w:sz w:val="18"/>
    </w:rPr>
  </w:style>
  <w:style w:type="paragraph" w:styleId="Normlnodsazen">
    <w:name w:val="Normal Indent"/>
    <w:basedOn w:val="Normln"/>
    <w:pPr>
      <w:ind w:left="1440"/>
    </w:pPr>
  </w:style>
  <w:style w:type="paragraph" w:styleId="Pokraovnseznamu">
    <w:name w:val="List Continue"/>
    <w:basedOn w:val="Seznam"/>
    <w:pPr>
      <w:ind w:left="1800" w:right="480" w:firstLine="0"/>
    </w:pPr>
  </w:style>
  <w:style w:type="paragraph" w:styleId="Pokraovnseznamu2">
    <w:name w:val="List Continue 2"/>
    <w:basedOn w:val="Pokraovnseznamu"/>
    <w:pPr>
      <w:ind w:left="2160"/>
    </w:pPr>
  </w:style>
  <w:style w:type="paragraph" w:styleId="Pokraovnseznamu3">
    <w:name w:val="List Continue 3"/>
    <w:basedOn w:val="Pokraovnseznamu"/>
    <w:pPr>
      <w:ind w:left="2520"/>
    </w:pPr>
  </w:style>
  <w:style w:type="paragraph" w:styleId="Pokraovnseznamu4">
    <w:name w:val="List Continue 4"/>
    <w:basedOn w:val="Pokraovnseznamu"/>
    <w:pPr>
      <w:ind w:left="2880"/>
    </w:pPr>
  </w:style>
  <w:style w:type="paragraph" w:styleId="Pokraovnseznamu5">
    <w:name w:val="List Continue 5"/>
    <w:basedOn w:val="Pokraovnseznamu"/>
    <w:pPr>
      <w:ind w:left="3240"/>
    </w:pPr>
  </w:style>
  <w:style w:type="character" w:styleId="slodku">
    <w:name w:val="line number"/>
    <w:rPr>
      <w:sz w:val="18"/>
    </w:rPr>
  </w:style>
  <w:style w:type="paragraph" w:styleId="Podpis">
    <w:name w:val="Signature"/>
    <w:basedOn w:val="Zkladntext"/>
    <w:pPr>
      <w:keepLines/>
      <w:spacing w:before="660" w:line="240" w:lineRule="auto"/>
    </w:pPr>
  </w:style>
  <w:style w:type="paragraph" w:customStyle="1" w:styleId="Podpis-jmno">
    <w:name w:val="Podpis - jméno"/>
    <w:basedOn w:val="Podpis"/>
    <w:next w:val="Normln"/>
    <w:pPr>
      <w:keepNext/>
    </w:pPr>
  </w:style>
  <w:style w:type="paragraph" w:customStyle="1" w:styleId="Podtitul">
    <w:name w:val="Podtitul"/>
    <w:basedOn w:val="Nzev"/>
    <w:next w:val="Zkladntext"/>
    <w:qFormat/>
    <w:pPr>
      <w:spacing w:before="0" w:line="240" w:lineRule="auto"/>
    </w:pPr>
    <w:rPr>
      <w:b w:val="0"/>
      <w:i/>
      <w:sz w:val="28"/>
    </w:rPr>
  </w:style>
  <w:style w:type="paragraph" w:styleId="Nzev">
    <w:name w:val="Title"/>
    <w:basedOn w:val="Normln"/>
    <w:next w:val="Podtitul"/>
    <w:qFormat/>
    <w:pPr>
      <w:keepNext/>
      <w:spacing w:before="360" w:after="240" w:line="560" w:lineRule="exact"/>
      <w:ind w:left="0" w:right="0"/>
      <w:jc w:val="center"/>
    </w:pPr>
    <w:rPr>
      <w:rFonts w:ascii="Arial" w:hAnsi="Arial"/>
      <w:b/>
      <w:kern w:val="28"/>
      <w:sz w:val="40"/>
      <w:lang w:val="en-US"/>
    </w:rPr>
  </w:style>
  <w:style w:type="paragraph" w:customStyle="1" w:styleId="Poslednzhlavzprvy">
    <w:name w:val="Poslední záhlaví zprávy"/>
    <w:basedOn w:val="Zhlavzprvy"/>
    <w:next w:val="Zkladntext"/>
    <w:pPr>
      <w:tabs>
        <w:tab w:val="clear" w:pos="1560"/>
        <w:tab w:val="clear" w:pos="4920"/>
        <w:tab w:val="clear" w:pos="5640"/>
        <w:tab w:val="left" w:pos="1985"/>
        <w:tab w:val="left" w:pos="3402"/>
        <w:tab w:val="left" w:pos="5670"/>
        <w:tab w:val="right" w:pos="9214"/>
      </w:tabs>
      <w:spacing w:before="100" w:after="920"/>
      <w:ind w:left="810" w:firstLine="0"/>
    </w:pPr>
    <w:rPr>
      <w:spacing w:val="-6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Rejstk1">
    <w:name w:val="index 1"/>
    <w:basedOn w:val="Normln"/>
    <w:next w:val="Normln"/>
    <w:semiHidden/>
    <w:pPr>
      <w:tabs>
        <w:tab w:val="right" w:leader="dot" w:pos="9075"/>
      </w:tabs>
      <w:ind w:left="200" w:hanging="200"/>
    </w:pPr>
  </w:style>
  <w:style w:type="paragraph" w:styleId="Hlavikarejstku">
    <w:name w:val="index heading"/>
    <w:basedOn w:val="Normln"/>
    <w:next w:val="Rejstk1"/>
    <w:semiHidden/>
  </w:style>
  <w:style w:type="paragraph" w:styleId="Obsah1">
    <w:name w:val="toc 1"/>
    <w:basedOn w:val="Normln"/>
    <w:next w:val="Normln"/>
    <w:semiHidden/>
    <w:pPr>
      <w:tabs>
        <w:tab w:val="right" w:leader="dot" w:pos="9075"/>
      </w:tabs>
      <w:ind w:left="0"/>
    </w:pPr>
  </w:style>
  <w:style w:type="paragraph" w:styleId="Obsah2">
    <w:name w:val="toc 2"/>
    <w:basedOn w:val="Normln"/>
    <w:next w:val="Normln"/>
    <w:semiHidden/>
    <w:pPr>
      <w:tabs>
        <w:tab w:val="right" w:leader="dot" w:pos="9075"/>
      </w:tabs>
      <w:ind w:left="200"/>
    </w:pPr>
  </w:style>
  <w:style w:type="paragraph" w:styleId="Obsah3">
    <w:name w:val="toc 3"/>
    <w:basedOn w:val="Normln"/>
    <w:next w:val="Normln"/>
    <w:semiHidden/>
    <w:pPr>
      <w:tabs>
        <w:tab w:val="right" w:leader="dot" w:pos="9075"/>
      </w:tabs>
      <w:ind w:left="400"/>
    </w:pPr>
  </w:style>
  <w:style w:type="paragraph" w:styleId="Obsah4">
    <w:name w:val="toc 4"/>
    <w:basedOn w:val="Normln"/>
    <w:next w:val="Normln"/>
    <w:semiHidden/>
    <w:pPr>
      <w:tabs>
        <w:tab w:val="right" w:leader="dot" w:pos="9075"/>
      </w:tabs>
      <w:ind w:left="600"/>
    </w:pPr>
  </w:style>
  <w:style w:type="paragraph" w:styleId="Obsah5">
    <w:name w:val="toc 5"/>
    <w:basedOn w:val="Normln"/>
    <w:next w:val="Normln"/>
    <w:semiHidden/>
    <w:pPr>
      <w:tabs>
        <w:tab w:val="right" w:leader="dot" w:pos="9075"/>
      </w:tabs>
      <w:ind w:left="800"/>
    </w:pPr>
  </w:style>
  <w:style w:type="paragraph" w:styleId="Obsah6">
    <w:name w:val="toc 6"/>
    <w:basedOn w:val="Normln"/>
    <w:next w:val="Normln"/>
    <w:semiHidden/>
    <w:pPr>
      <w:tabs>
        <w:tab w:val="right" w:leader="dot" w:pos="9075"/>
      </w:tabs>
      <w:ind w:left="1000"/>
    </w:pPr>
  </w:style>
  <w:style w:type="paragraph" w:styleId="Obsah7">
    <w:name w:val="toc 7"/>
    <w:basedOn w:val="Normln"/>
    <w:next w:val="Normln"/>
    <w:semiHidden/>
    <w:pPr>
      <w:tabs>
        <w:tab w:val="right" w:leader="dot" w:pos="9075"/>
      </w:tabs>
      <w:ind w:left="1200"/>
    </w:pPr>
  </w:style>
  <w:style w:type="paragraph" w:styleId="Obsah8">
    <w:name w:val="toc 8"/>
    <w:basedOn w:val="Normln"/>
    <w:next w:val="Normln"/>
    <w:semiHidden/>
    <w:pPr>
      <w:tabs>
        <w:tab w:val="right" w:leader="dot" w:pos="9075"/>
      </w:tabs>
      <w:ind w:left="1400"/>
    </w:pPr>
  </w:style>
  <w:style w:type="paragraph" w:styleId="Obsah9">
    <w:name w:val="toc 9"/>
    <w:basedOn w:val="Normln"/>
    <w:next w:val="Normln"/>
    <w:semiHidden/>
    <w:pPr>
      <w:tabs>
        <w:tab w:val="right" w:leader="dot" w:pos="9075"/>
      </w:tabs>
      <w:ind w:left="1600"/>
    </w:pPr>
  </w:style>
  <w:style w:type="paragraph" w:styleId="Rejstk2">
    <w:name w:val="index 2"/>
    <w:basedOn w:val="Normln"/>
    <w:next w:val="Normln"/>
    <w:semiHidden/>
    <w:pPr>
      <w:tabs>
        <w:tab w:val="right" w:leader="dot" w:pos="9075"/>
      </w:tabs>
      <w:ind w:left="400" w:hanging="200"/>
    </w:pPr>
  </w:style>
  <w:style w:type="paragraph" w:styleId="Rejstk3">
    <w:name w:val="index 3"/>
    <w:basedOn w:val="Normln"/>
    <w:next w:val="Normln"/>
    <w:semiHidden/>
    <w:pPr>
      <w:tabs>
        <w:tab w:val="right" w:leader="dot" w:pos="9075"/>
      </w:tabs>
      <w:ind w:left="600" w:hanging="200"/>
    </w:pPr>
  </w:style>
  <w:style w:type="paragraph" w:styleId="Rejstk4">
    <w:name w:val="index 4"/>
    <w:basedOn w:val="Normln"/>
    <w:next w:val="Normln"/>
    <w:semiHidden/>
    <w:pPr>
      <w:tabs>
        <w:tab w:val="right" w:leader="dot" w:pos="9075"/>
      </w:tabs>
      <w:ind w:left="800" w:hanging="200"/>
    </w:pPr>
  </w:style>
  <w:style w:type="paragraph" w:styleId="Rejstk5">
    <w:name w:val="index 5"/>
    <w:basedOn w:val="Normln"/>
    <w:next w:val="Normln"/>
    <w:semiHidden/>
    <w:pPr>
      <w:tabs>
        <w:tab w:val="right" w:leader="dot" w:pos="9075"/>
      </w:tabs>
      <w:ind w:left="1000" w:hanging="200"/>
    </w:pPr>
  </w:style>
  <w:style w:type="paragraph" w:styleId="Rejstk6">
    <w:name w:val="index 6"/>
    <w:basedOn w:val="Normln"/>
    <w:next w:val="Normln"/>
    <w:semiHidden/>
    <w:pPr>
      <w:tabs>
        <w:tab w:val="right" w:leader="dot" w:pos="9075"/>
      </w:tabs>
      <w:ind w:left="1200" w:hanging="200"/>
    </w:pPr>
  </w:style>
  <w:style w:type="paragraph" w:styleId="Rejstk7">
    <w:name w:val="index 7"/>
    <w:basedOn w:val="Normln"/>
    <w:next w:val="Normln"/>
    <w:semiHidden/>
    <w:pPr>
      <w:tabs>
        <w:tab w:val="right" w:leader="dot" w:pos="9075"/>
      </w:tabs>
      <w:ind w:left="1400" w:hanging="200"/>
    </w:pPr>
  </w:style>
  <w:style w:type="paragraph" w:styleId="Rejstk8">
    <w:name w:val="index 8"/>
    <w:basedOn w:val="Normln"/>
    <w:next w:val="Normln"/>
    <w:semiHidden/>
    <w:pPr>
      <w:tabs>
        <w:tab w:val="right" w:leader="dot" w:pos="9075"/>
      </w:tabs>
      <w:ind w:left="1600" w:hanging="200"/>
    </w:pPr>
  </w:style>
  <w:style w:type="paragraph" w:styleId="Rejstk9">
    <w:name w:val="index 9"/>
    <w:basedOn w:val="Normln"/>
    <w:next w:val="Normln"/>
    <w:semiHidden/>
    <w:pPr>
      <w:tabs>
        <w:tab w:val="right" w:leader="dot" w:pos="9075"/>
      </w:tabs>
      <w:ind w:left="1800" w:hanging="200"/>
    </w:pPr>
  </w:style>
  <w:style w:type="paragraph" w:styleId="Seznamcitac">
    <w:name w:val="table of authorities"/>
    <w:basedOn w:val="Normln"/>
    <w:next w:val="Normln"/>
    <w:semiHidden/>
    <w:pPr>
      <w:tabs>
        <w:tab w:val="right" w:leader="dot" w:pos="9075"/>
      </w:tabs>
      <w:ind w:left="200" w:hanging="200"/>
    </w:pPr>
  </w:style>
  <w:style w:type="paragraph" w:styleId="Seznamobrzk">
    <w:name w:val="table of figures"/>
    <w:basedOn w:val="Normln"/>
    <w:next w:val="Normln"/>
    <w:semiHidden/>
    <w:pPr>
      <w:tabs>
        <w:tab w:val="right" w:leader="dot" w:pos="9075"/>
      </w:tabs>
      <w:ind w:left="400" w:hanging="400"/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Zvr">
    <w:name w:val="Closing"/>
    <w:basedOn w:val="Normln"/>
    <w:pPr>
      <w:ind w:left="4320"/>
    </w:pPr>
  </w:style>
  <w:style w:type="character" w:customStyle="1" w:styleId="Nzevzhlavzprvy">
    <w:name w:val="Název záhlaví zprávy"/>
    <w:rPr>
      <w:rFonts w:ascii="Arial" w:hAnsi="Arial"/>
      <w:b/>
      <w:spacing w:val="-4"/>
      <w:sz w:val="18"/>
    </w:rPr>
  </w:style>
  <w:style w:type="paragraph" w:customStyle="1" w:styleId="Zakrtvacpolka">
    <w:name w:val="Zaškrtávací políčka"/>
    <w:basedOn w:val="Normln"/>
    <w:pPr>
      <w:spacing w:before="360" w:after="360"/>
      <w:ind w:left="0" w:right="0"/>
    </w:pPr>
  </w:style>
  <w:style w:type="paragraph" w:customStyle="1" w:styleId="Zhlavfaxu">
    <w:name w:val="Záhlaví faxu"/>
    <w:basedOn w:val="Normln"/>
    <w:pPr>
      <w:spacing w:before="240" w:after="60"/>
      <w:ind w:left="0" w:right="0"/>
    </w:pPr>
  </w:style>
  <w:style w:type="paragraph" w:customStyle="1" w:styleId="Logo">
    <w:name w:val="Logo"/>
    <w:basedOn w:val="Normln"/>
    <w:pPr>
      <w:ind w:left="0" w:right="0"/>
    </w:pPr>
  </w:style>
  <w:style w:type="character" w:styleId="Hypertextovodkaz">
    <w:name w:val="Hyperlink"/>
    <w:rPr>
      <w:color w:val="0000FF"/>
      <w:u w:val="single"/>
    </w:rPr>
  </w:style>
  <w:style w:type="character" w:styleId="Zdraznnjemn">
    <w:name w:val="Subtle Emphasis"/>
    <w:uiPriority w:val="19"/>
    <w:qFormat/>
    <w:rsid w:val="00956DC1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88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naj\Desktop\hlavi&#269;ka_pati&#269;ka_nov&#23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hlavička_patička_nové.dotx</Template>
  <TotalTime>94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Moderní fax</vt:lpstr>
    </vt:vector>
  </TitlesOfParts>
  <Company>Microsoft Corporation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Moderní fax</dc:title>
  <dc:subject/>
  <dc:creator>admin</dc:creator>
  <cp:keywords/>
  <dc:description/>
  <cp:lastModifiedBy>Božena Rozkydalová</cp:lastModifiedBy>
  <cp:revision>9</cp:revision>
  <cp:lastPrinted>2007-02-28T10:15:00Z</cp:lastPrinted>
  <dcterms:created xsi:type="dcterms:W3CDTF">2023-02-21T16:30:00Z</dcterms:created>
  <dcterms:modified xsi:type="dcterms:W3CDTF">2023-05-17T07:53:00Z</dcterms:modified>
  <cp:category>Fax</cp:category>
</cp:coreProperties>
</file>